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324" w:rsidRPr="00F6673C" w:rsidRDefault="008C5324" w:rsidP="00F6673C">
      <w:pPr>
        <w:pStyle w:val="21"/>
        <w:spacing w:line="276" w:lineRule="auto"/>
        <w:ind w:firstLine="10260"/>
        <w:jc w:val="center"/>
        <w:rPr>
          <w:sz w:val="22"/>
          <w:szCs w:val="22"/>
        </w:rPr>
      </w:pPr>
      <w:r w:rsidRPr="00F6673C">
        <w:rPr>
          <w:sz w:val="22"/>
          <w:szCs w:val="22"/>
        </w:rPr>
        <w:t xml:space="preserve">Приложение </w:t>
      </w:r>
    </w:p>
    <w:p w:rsidR="008C5324" w:rsidRPr="00F6673C" w:rsidRDefault="008C5324" w:rsidP="00F6673C">
      <w:pPr>
        <w:pStyle w:val="21"/>
        <w:spacing w:line="276" w:lineRule="auto"/>
        <w:ind w:firstLine="10260"/>
        <w:jc w:val="center"/>
        <w:rPr>
          <w:sz w:val="22"/>
          <w:szCs w:val="22"/>
        </w:rPr>
      </w:pPr>
      <w:r>
        <w:rPr>
          <w:sz w:val="22"/>
          <w:szCs w:val="22"/>
        </w:rPr>
        <w:t>к постановлению и</w:t>
      </w:r>
      <w:r w:rsidRPr="00F6673C">
        <w:rPr>
          <w:sz w:val="22"/>
          <w:szCs w:val="22"/>
        </w:rPr>
        <w:t>сполнительного</w:t>
      </w:r>
    </w:p>
    <w:p w:rsidR="008C5324" w:rsidRPr="00F6673C" w:rsidRDefault="008C5324" w:rsidP="00F6673C">
      <w:pPr>
        <w:pStyle w:val="21"/>
        <w:spacing w:line="276" w:lineRule="auto"/>
        <w:ind w:firstLine="10260"/>
        <w:jc w:val="center"/>
        <w:rPr>
          <w:sz w:val="22"/>
          <w:szCs w:val="22"/>
        </w:rPr>
      </w:pPr>
      <w:r w:rsidRPr="00F6673C">
        <w:rPr>
          <w:sz w:val="22"/>
          <w:szCs w:val="22"/>
        </w:rPr>
        <w:t>комитета Зеленодольского</w:t>
      </w:r>
    </w:p>
    <w:p w:rsidR="008C5324" w:rsidRPr="00F6673C" w:rsidRDefault="008C5324" w:rsidP="00F6673C">
      <w:pPr>
        <w:pStyle w:val="21"/>
        <w:spacing w:line="276" w:lineRule="auto"/>
        <w:ind w:firstLine="10260"/>
        <w:jc w:val="center"/>
        <w:rPr>
          <w:sz w:val="22"/>
          <w:szCs w:val="22"/>
        </w:rPr>
      </w:pPr>
      <w:r w:rsidRPr="00F6673C">
        <w:rPr>
          <w:sz w:val="22"/>
          <w:szCs w:val="22"/>
        </w:rPr>
        <w:t>муниципального района</w:t>
      </w:r>
    </w:p>
    <w:p w:rsidR="008C5324" w:rsidRPr="00F6673C" w:rsidRDefault="00003D51" w:rsidP="00F6673C">
      <w:pPr>
        <w:pStyle w:val="21"/>
        <w:spacing w:line="276" w:lineRule="auto"/>
        <w:ind w:firstLine="10260"/>
        <w:jc w:val="center"/>
        <w:rPr>
          <w:sz w:val="22"/>
          <w:szCs w:val="22"/>
        </w:rPr>
      </w:pPr>
      <w:r>
        <w:rPr>
          <w:sz w:val="22"/>
          <w:szCs w:val="22"/>
        </w:rPr>
        <w:t>_______</w:t>
      </w:r>
      <w:r w:rsidR="005D5775">
        <w:rPr>
          <w:sz w:val="22"/>
          <w:szCs w:val="22"/>
        </w:rPr>
        <w:t>_____</w:t>
      </w:r>
      <w:r w:rsidR="008C5324">
        <w:rPr>
          <w:sz w:val="22"/>
          <w:szCs w:val="22"/>
        </w:rPr>
        <w:t xml:space="preserve"> </w:t>
      </w:r>
      <w:r w:rsidR="005F4BA1">
        <w:rPr>
          <w:sz w:val="22"/>
          <w:szCs w:val="22"/>
        </w:rPr>
        <w:t xml:space="preserve">  </w:t>
      </w:r>
      <w:r>
        <w:rPr>
          <w:sz w:val="22"/>
          <w:szCs w:val="22"/>
        </w:rPr>
        <w:t>№</w:t>
      </w:r>
      <w:r w:rsidR="005D5775">
        <w:rPr>
          <w:sz w:val="22"/>
          <w:szCs w:val="22"/>
        </w:rPr>
        <w:t xml:space="preserve"> _________</w:t>
      </w:r>
    </w:p>
    <w:p w:rsidR="008C5324" w:rsidRDefault="008C5324" w:rsidP="00B156C4">
      <w:pPr>
        <w:pStyle w:val="21"/>
        <w:ind w:firstLine="10260"/>
        <w:rPr>
          <w:sz w:val="20"/>
        </w:rPr>
      </w:pPr>
    </w:p>
    <w:p w:rsidR="008C5324" w:rsidRPr="00E6181E" w:rsidRDefault="008C5324" w:rsidP="00B156C4">
      <w:pPr>
        <w:pStyle w:val="21"/>
        <w:jc w:val="center"/>
        <w:rPr>
          <w:b/>
          <w:bCs w:val="0"/>
          <w:szCs w:val="28"/>
        </w:rPr>
      </w:pPr>
      <w:r w:rsidRPr="00E6181E">
        <w:rPr>
          <w:b/>
          <w:bCs w:val="0"/>
          <w:szCs w:val="28"/>
        </w:rPr>
        <w:t>ПЛАН</w:t>
      </w:r>
    </w:p>
    <w:p w:rsidR="008C5324" w:rsidRDefault="008C5324" w:rsidP="00B156C4">
      <w:pPr>
        <w:pStyle w:val="21"/>
        <w:jc w:val="center"/>
        <w:rPr>
          <w:b/>
        </w:rPr>
      </w:pPr>
      <w:r w:rsidRPr="00E6181E">
        <w:rPr>
          <w:b/>
          <w:bCs w:val="0"/>
          <w:szCs w:val="28"/>
        </w:rPr>
        <w:t xml:space="preserve">мероприятий </w:t>
      </w:r>
      <w:r w:rsidRPr="00E6181E">
        <w:rPr>
          <w:b/>
        </w:rPr>
        <w:t xml:space="preserve">по обеспечению безопасности людей на водных объектах, </w:t>
      </w:r>
    </w:p>
    <w:p w:rsidR="008C5324" w:rsidRDefault="008C5324" w:rsidP="00B156C4">
      <w:pPr>
        <w:pStyle w:val="21"/>
        <w:jc w:val="center"/>
        <w:rPr>
          <w:b/>
          <w:bCs w:val="0"/>
          <w:szCs w:val="28"/>
        </w:rPr>
      </w:pPr>
      <w:r w:rsidRPr="00E6181E">
        <w:rPr>
          <w:b/>
        </w:rPr>
        <w:t>охране их жизни и здоровья</w:t>
      </w:r>
      <w:r w:rsidRPr="00E6181E">
        <w:rPr>
          <w:b/>
          <w:bCs w:val="0"/>
          <w:szCs w:val="28"/>
        </w:rPr>
        <w:t xml:space="preserve"> в </w:t>
      </w:r>
      <w:r>
        <w:rPr>
          <w:b/>
          <w:bCs w:val="0"/>
          <w:szCs w:val="28"/>
        </w:rPr>
        <w:t>Зеленодольском муниципальном районе</w:t>
      </w:r>
    </w:p>
    <w:p w:rsidR="008C5324" w:rsidRPr="00E6181E" w:rsidRDefault="008C5324" w:rsidP="00B156C4">
      <w:pPr>
        <w:pStyle w:val="21"/>
        <w:jc w:val="center"/>
        <w:rPr>
          <w:b/>
          <w:sz w:val="20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5943"/>
        <w:gridCol w:w="5397"/>
        <w:gridCol w:w="1800"/>
        <w:gridCol w:w="1166"/>
      </w:tblGrid>
      <w:tr w:rsidR="008C5324" w:rsidTr="00F6673C">
        <w:trPr>
          <w:trHeight w:val="32"/>
          <w:tblHeader/>
        </w:trPr>
        <w:tc>
          <w:tcPr>
            <w:tcW w:w="828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№ п/п</w:t>
            </w:r>
          </w:p>
        </w:tc>
        <w:tc>
          <w:tcPr>
            <w:tcW w:w="5943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Наименование мероприятий</w:t>
            </w:r>
          </w:p>
        </w:tc>
        <w:tc>
          <w:tcPr>
            <w:tcW w:w="5397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Исполнители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Сроки исполнения</w:t>
            </w:r>
          </w:p>
        </w:tc>
        <w:tc>
          <w:tcPr>
            <w:tcW w:w="1166" w:type="dxa"/>
          </w:tcPr>
          <w:p w:rsidR="008C5324" w:rsidRDefault="008C5324" w:rsidP="00676252">
            <w:pPr>
              <w:pStyle w:val="2"/>
            </w:pPr>
            <w:r>
              <w:t>Отметка об исполне-нии</w:t>
            </w: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664500" w:rsidRPr="00664500" w:rsidRDefault="00664500" w:rsidP="00664500">
            <w:pPr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Организовать работу по исполнению </w:t>
            </w:r>
            <w:r w:rsidRPr="00DA44C9">
              <w:t xml:space="preserve">«Правил охраны жизни людей на воде на территории Республики Татарстан» </w:t>
            </w:r>
            <w:r>
              <w:t>(</w:t>
            </w:r>
            <w:r w:rsidRPr="00DA44C9">
              <w:t xml:space="preserve">далее </w:t>
            </w:r>
            <w:r>
              <w:t xml:space="preserve">– </w:t>
            </w:r>
            <w:r w:rsidRPr="00DA44C9">
              <w:t>«Правила»), утверждённые постановлением Кабинета Министра Республики Татарстан от 23.04.2009 №256</w:t>
            </w:r>
            <w:r>
              <w:t xml:space="preserve"> </w:t>
            </w:r>
            <w:r>
              <w:rPr>
                <w:szCs w:val="26"/>
              </w:rPr>
              <w:t>на вверенных территориях</w:t>
            </w:r>
          </w:p>
          <w:p w:rsidR="00664500" w:rsidRDefault="00664500" w:rsidP="00676252">
            <w:pPr>
              <w:jc w:val="both"/>
              <w:rPr>
                <w:szCs w:val="26"/>
              </w:rPr>
            </w:pPr>
          </w:p>
        </w:tc>
        <w:tc>
          <w:tcPr>
            <w:tcW w:w="5397" w:type="dxa"/>
          </w:tcPr>
          <w:p w:rsidR="008C5324" w:rsidRDefault="008C5324" w:rsidP="00676252">
            <w:pPr>
              <w:jc w:val="both"/>
              <w:rPr>
                <w:bCs/>
              </w:rPr>
            </w:pPr>
            <w:r>
              <w:rPr>
                <w:szCs w:val="26"/>
              </w:rPr>
              <w:t>Главы, руководители исполнительных комитетов поселений, руководители предприятий, организаций, учреждений Зеленодольского МР.</w:t>
            </w:r>
          </w:p>
          <w:p w:rsidR="008C5324" w:rsidRDefault="008C5324" w:rsidP="008A51A9">
            <w:pPr>
              <w:jc w:val="both"/>
              <w:rPr>
                <w:szCs w:val="26"/>
              </w:rPr>
            </w:pPr>
            <w:r>
              <w:rPr>
                <w:bCs/>
              </w:rPr>
              <w:t>Руководители предприятий, организаций и учреждений, имеющие базы отдыха, школьные лагеря, лагеря труда и отдыха, организации – водопользователи расположенные на территории г.Зеленодольска, Зеленодольского МР</w:t>
            </w: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Постоянно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Профилактические мероприятия по предупреждению несчастных случаев на воде (стенды с материалами, памятками по предупреждению несчастных случаев на воде, общими правилами поведения на воде в летний период, способы оказания доврачебной помощи пострадавшему на воде. На проходных заводов, в местах массового пребывания населения, в общественном транспорте).    </w:t>
            </w:r>
          </w:p>
        </w:tc>
        <w:tc>
          <w:tcPr>
            <w:tcW w:w="5397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Главы, руководители исполнительных комитетов поселений,  руководители предприятий, организаций, учреждений ЗМР.</w:t>
            </w:r>
          </w:p>
          <w:p w:rsidR="008C5324" w:rsidRDefault="008C5324" w:rsidP="008A51A9">
            <w:pPr>
              <w:jc w:val="both"/>
              <w:rPr>
                <w:szCs w:val="26"/>
              </w:rPr>
            </w:pPr>
            <w:r>
              <w:rPr>
                <w:bCs/>
              </w:rPr>
              <w:t>Руководители предприятий, организаций и учреждений, имеющие базы отдыха, школьные лагеря, лагеря труда и отдыха, организации – водопользователи расположенные на территории г. Зеленодольска, Зеленодольского МР</w:t>
            </w: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Постоянно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9E3115" w:rsidTr="00F6673C">
        <w:trPr>
          <w:trHeight w:val="32"/>
        </w:trPr>
        <w:tc>
          <w:tcPr>
            <w:tcW w:w="828" w:type="dxa"/>
          </w:tcPr>
          <w:p w:rsidR="009E3115" w:rsidRDefault="009E3115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9E3115" w:rsidRPr="00BA3348" w:rsidRDefault="009E3115" w:rsidP="009E3115">
            <w:pPr>
              <w:pStyle w:val="21"/>
              <w:tabs>
                <w:tab w:val="left" w:pos="0"/>
                <w:tab w:val="left" w:pos="567"/>
                <w:tab w:val="left" w:pos="851"/>
              </w:tabs>
              <w:rPr>
                <w:bCs w:val="0"/>
                <w:sz w:val="24"/>
                <w:szCs w:val="24"/>
              </w:rPr>
            </w:pPr>
            <w:r w:rsidRPr="00BA3348">
              <w:rPr>
                <w:sz w:val="24"/>
                <w:szCs w:val="24"/>
              </w:rPr>
              <w:t xml:space="preserve">Совместно с Зеленодольским инспекторским отделением Федерального казённого учреждения «Центра Государственной инспекции маломерных судов МЧС России по Республике Татарстан», Зеленодольским отделением «ОСВОД РТ» на водоёмах, расположенных на территориях поселений, оборудовать места для купания в соответствии с </w:t>
            </w:r>
            <w:r w:rsidRPr="00BA3348">
              <w:rPr>
                <w:sz w:val="24"/>
                <w:szCs w:val="24"/>
              </w:rPr>
              <w:lastRenderedPageBreak/>
              <w:t>«Правилами»;</w:t>
            </w:r>
          </w:p>
          <w:p w:rsidR="009E3115" w:rsidRPr="00BA3348" w:rsidRDefault="009E3115" w:rsidP="00BA3348">
            <w:pPr>
              <w:pStyle w:val="21"/>
              <w:tabs>
                <w:tab w:val="left" w:pos="0"/>
                <w:tab w:val="left" w:pos="284"/>
                <w:tab w:val="left" w:pos="567"/>
                <w:tab w:val="left" w:pos="851"/>
              </w:tabs>
              <w:rPr>
                <w:bCs w:val="0"/>
                <w:sz w:val="24"/>
                <w:szCs w:val="24"/>
              </w:rPr>
            </w:pPr>
          </w:p>
        </w:tc>
        <w:tc>
          <w:tcPr>
            <w:tcW w:w="5397" w:type="dxa"/>
          </w:tcPr>
          <w:p w:rsidR="009E3115" w:rsidRDefault="00BA3348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lastRenderedPageBreak/>
              <w:t xml:space="preserve">Главы, руководители исполнительных комитетов поселений, </w:t>
            </w:r>
            <w:r w:rsidR="00B76A37">
              <w:rPr>
                <w:szCs w:val="26"/>
              </w:rPr>
              <w:t>МБУ «Департамент ЖКХ ЗМР» (по городу)</w:t>
            </w:r>
            <w:r w:rsidR="00B9480F">
              <w:rPr>
                <w:szCs w:val="26"/>
              </w:rPr>
              <w:t>,</w:t>
            </w:r>
            <w:r w:rsidR="00B9480F" w:rsidRPr="002B07C5">
              <w:t xml:space="preserve"> </w:t>
            </w:r>
            <w:r w:rsidR="00B9480F">
              <w:t xml:space="preserve">Зеленодольске инспекторское  </w:t>
            </w:r>
            <w:r w:rsidR="00B9480F" w:rsidRPr="002B07C5">
              <w:t>отделени</w:t>
            </w:r>
            <w:r w:rsidR="00B9480F">
              <w:t>е</w:t>
            </w:r>
            <w:r w:rsidR="00B9480F" w:rsidRPr="002B07C5">
              <w:t xml:space="preserve"> </w:t>
            </w:r>
            <w:r w:rsidR="00B9480F">
              <w:t>ФКУ«</w:t>
            </w:r>
            <w:r w:rsidR="00B9480F" w:rsidRPr="002B07C5">
              <w:t>Центр ГИМС МЧС</w:t>
            </w:r>
            <w:r w:rsidR="00B9480F">
              <w:t xml:space="preserve"> России по </w:t>
            </w:r>
            <w:r w:rsidR="00B9480F" w:rsidRPr="002B07C5">
              <w:t>РТ</w:t>
            </w:r>
            <w:r w:rsidR="00B9480F">
              <w:t>»</w:t>
            </w:r>
          </w:p>
        </w:tc>
        <w:tc>
          <w:tcPr>
            <w:tcW w:w="1800" w:type="dxa"/>
          </w:tcPr>
          <w:p w:rsidR="009E3115" w:rsidRDefault="009E3115" w:rsidP="00C01F62">
            <w:pPr>
              <w:jc w:val="center"/>
              <w:rPr>
                <w:szCs w:val="26"/>
              </w:rPr>
            </w:pPr>
          </w:p>
        </w:tc>
        <w:tc>
          <w:tcPr>
            <w:tcW w:w="1166" w:type="dxa"/>
          </w:tcPr>
          <w:p w:rsidR="009E3115" w:rsidRDefault="009E3115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9E3115" w:rsidTr="00F6673C">
        <w:trPr>
          <w:trHeight w:val="32"/>
        </w:trPr>
        <w:tc>
          <w:tcPr>
            <w:tcW w:w="828" w:type="dxa"/>
          </w:tcPr>
          <w:p w:rsidR="009E3115" w:rsidRDefault="009E3115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9E3115" w:rsidRDefault="00B9480F" w:rsidP="00676252">
            <w:pPr>
              <w:jc w:val="both"/>
              <w:rPr>
                <w:szCs w:val="26"/>
              </w:rPr>
            </w:pPr>
            <w:r w:rsidRPr="00BA3348">
              <w:t>Обеспечить уборку территории мест массового отдыха людей на водоёмах;</w:t>
            </w:r>
          </w:p>
        </w:tc>
        <w:tc>
          <w:tcPr>
            <w:tcW w:w="5397" w:type="dxa"/>
          </w:tcPr>
          <w:p w:rsidR="009E3115" w:rsidRDefault="00B9480F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Главы, руководители исполнительных комитетов поселений, МБУ «Департамент ЖКХ ЗМР» (по городу)</w:t>
            </w:r>
          </w:p>
        </w:tc>
        <w:tc>
          <w:tcPr>
            <w:tcW w:w="1800" w:type="dxa"/>
          </w:tcPr>
          <w:p w:rsidR="009E3115" w:rsidRDefault="00B9480F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До начала и в период купального сезона.</w:t>
            </w:r>
          </w:p>
        </w:tc>
        <w:tc>
          <w:tcPr>
            <w:tcW w:w="1166" w:type="dxa"/>
          </w:tcPr>
          <w:p w:rsidR="009E3115" w:rsidRDefault="009E3115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Разъяснительная работа с населением на сходах граждан, с рабочими и служащими на рабочих собраниях о соблюдении правил безопасности на воде.   </w:t>
            </w:r>
          </w:p>
        </w:tc>
        <w:tc>
          <w:tcPr>
            <w:tcW w:w="5397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Главы, руководители исполнительных комитетов поселений, МБУ «Департамент ЖКХ ЗМР» (по городу), руководители предприятий, организаций, учреждений ЗМР.</w:t>
            </w:r>
          </w:p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bCs/>
              </w:rPr>
              <w:t>Руководители предприятий, организаций и учреждений, имеющих базы отдыха, школьные лагеря, лагеря труда и отдыха, организациям – водопользователям расположенным на территории г. Зеленодольска, Зеленодольского муниципального района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До начала и в период купального сезона.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Разъяснительная работа с учащимися образовательных учреждений, учреждениями спорта, молодежными объединениями </w:t>
            </w:r>
          </w:p>
        </w:tc>
        <w:tc>
          <w:tcPr>
            <w:tcW w:w="5397" w:type="dxa"/>
          </w:tcPr>
          <w:p w:rsidR="008C5324" w:rsidRDefault="008C5324" w:rsidP="008A51A9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Руководящий и преподавательский состав, руководители детских оздоровительных лагерей и баз, Управление образования ИК ЗМР,  Управление по делам молодежи, спорту и туризму ЗМР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До начала ив период летних каникул, в детских оздоровительных лагерях во время отдыха детей.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Организация установки предупреждающих знаков и аншлагов в необорудованных местах и на опасных участках водоемов </w:t>
            </w:r>
          </w:p>
        </w:tc>
        <w:tc>
          <w:tcPr>
            <w:tcW w:w="5397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Главы, руководители исполнительных комитетов поселений (на чьих территориях расположены водоемы), МУП «Коммунальное хозяйство» г. Зеленодольска (по городу), руководители предприятий, организаций, учреждений ЗМР</w:t>
            </w:r>
          </w:p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bCs/>
              </w:rPr>
              <w:t xml:space="preserve">Руководители предприятий, организаций и учреждений, имеющих базы отдыха, школьные лагеря, лагеря труда и отдыха, организациям – водопользователям расположенным на </w:t>
            </w:r>
            <w:r>
              <w:rPr>
                <w:bCs/>
              </w:rPr>
              <w:lastRenderedPageBreak/>
              <w:t>территории г. Зеленодольска, Зеленодольского муниципального района, пр</w:t>
            </w:r>
            <w:r w:rsidR="00387D48">
              <w:rPr>
                <w:bCs/>
              </w:rPr>
              <w:t>и</w:t>
            </w:r>
            <w:r>
              <w:rPr>
                <w:bCs/>
              </w:rPr>
              <w:t>легающим к водным объектам</w:t>
            </w: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lastRenderedPageBreak/>
              <w:t xml:space="preserve"> До начала и в период  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Pr="009954C3" w:rsidRDefault="008C5324" w:rsidP="00676252">
            <w:pPr>
              <w:pStyle w:val="a5"/>
              <w:ind w:firstLine="0"/>
              <w:rPr>
                <w:sz w:val="24"/>
              </w:rPr>
            </w:pPr>
            <w:r w:rsidRPr="009954C3">
              <w:rPr>
                <w:sz w:val="24"/>
              </w:rPr>
              <w:t>Патрулирование в</w:t>
            </w:r>
            <w:r>
              <w:rPr>
                <w:sz w:val="24"/>
              </w:rPr>
              <w:t xml:space="preserve"> местах массового отдыха, </w:t>
            </w:r>
            <w:r w:rsidRPr="009954C3">
              <w:rPr>
                <w:sz w:val="24"/>
              </w:rPr>
              <w:t xml:space="preserve"> запрещенных и опасных для купания местах</w:t>
            </w:r>
            <w:r>
              <w:rPr>
                <w:sz w:val="24"/>
              </w:rPr>
              <w:t>, в том числе</w:t>
            </w:r>
            <w:r w:rsidRPr="009954C3">
              <w:rPr>
                <w:sz w:val="24"/>
              </w:rPr>
              <w:t xml:space="preserve"> в случае ухудшения обстановки связанной с гибелью людей на воде, а также в случае возникновения чрезвычайных ситуаций и происшествий на водных акваториях Зеленодольского муниципального района</w:t>
            </w:r>
            <w:r>
              <w:rPr>
                <w:sz w:val="24"/>
              </w:rPr>
              <w:t xml:space="preserve"> с составлением протоколов при выявлении факта нарушения привлекать к административной ответственности согласно части 1 ст. 3.10. КоАП РТ (в соответствии со статьей 8.1 КоАП РТ в редакции Закона РТ от 25.04.2015 г.№29-ЗРТ)</w:t>
            </w:r>
          </w:p>
          <w:p w:rsidR="008C5324" w:rsidRDefault="008C5324" w:rsidP="00676252">
            <w:pPr>
              <w:jc w:val="both"/>
              <w:rPr>
                <w:szCs w:val="26"/>
              </w:rPr>
            </w:pPr>
          </w:p>
        </w:tc>
        <w:tc>
          <w:tcPr>
            <w:tcW w:w="5397" w:type="dxa"/>
          </w:tcPr>
          <w:p w:rsidR="008C5324" w:rsidRDefault="008C5324" w:rsidP="00DC5454">
            <w:pPr>
              <w:jc w:val="both"/>
            </w:pPr>
            <w:r>
              <w:rPr>
                <w:szCs w:val="26"/>
              </w:rPr>
              <w:t xml:space="preserve">Главы, руководители исполнительных комитетов поселений, МБУ «Департамент ЖКХ ЗМР» (по городу), ОПОП, руководители предприятий, организаций, учреждений, </w:t>
            </w:r>
            <w:r w:rsidRPr="002B07C5">
              <w:t>Зеленодольско</w:t>
            </w:r>
            <w:r>
              <w:t>е</w:t>
            </w:r>
            <w:r w:rsidRPr="002B07C5">
              <w:t xml:space="preserve"> отделения Федерального казённого учреждения </w:t>
            </w:r>
            <w:r>
              <w:t>«</w:t>
            </w:r>
            <w:r w:rsidRPr="002B07C5">
              <w:t>Центра ГИМС МЧС</w:t>
            </w:r>
            <w:r>
              <w:t xml:space="preserve"> России по </w:t>
            </w:r>
            <w:r w:rsidRPr="002B07C5">
              <w:t>РТ</w:t>
            </w:r>
            <w:r>
              <w:t xml:space="preserve">», Зеленодольское отделение ОСВОД,  </w:t>
            </w:r>
            <w:r>
              <w:rPr>
                <w:szCs w:val="26"/>
              </w:rPr>
              <w:t>отдел МВД России по Зеленодольскому району,</w:t>
            </w:r>
            <w:r>
              <w:t xml:space="preserve"> ФГКУ «8 отряд ФПС по РТ», МКУ «Управление административной технической инспекции» </w:t>
            </w:r>
          </w:p>
          <w:p w:rsidR="008C5324" w:rsidRPr="008A51A9" w:rsidRDefault="008C5324" w:rsidP="00DC5454">
            <w:pPr>
              <w:jc w:val="both"/>
            </w:pP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 xml:space="preserve">В период купального сезона 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Техническое освидетельствование пляжей, мест массового отдыха на воде на базах отдыха и детских оздоровительных лагерях Зеленодольского муниципального района.</w:t>
            </w:r>
          </w:p>
        </w:tc>
        <w:tc>
          <w:tcPr>
            <w:tcW w:w="5397" w:type="dxa"/>
          </w:tcPr>
          <w:p w:rsidR="008C5324" w:rsidRPr="002B07C5" w:rsidRDefault="008C5324" w:rsidP="003C47BF">
            <w:pPr>
              <w:jc w:val="both"/>
            </w:pPr>
            <w:r>
              <w:t>Руководитель</w:t>
            </w:r>
            <w:r w:rsidRPr="002B07C5">
              <w:t xml:space="preserve"> Зеленодольского отделения Федерального казённого учреждения </w:t>
            </w:r>
            <w:r>
              <w:t>«</w:t>
            </w:r>
            <w:r w:rsidRPr="002B07C5">
              <w:t>Центр ГИМС МЧС</w:t>
            </w:r>
            <w:r>
              <w:t xml:space="preserve">  России по </w:t>
            </w:r>
            <w:r w:rsidRPr="002B07C5">
              <w:t xml:space="preserve"> РТ</w:t>
            </w:r>
            <w:r>
              <w:t>»</w:t>
            </w:r>
            <w:r w:rsidRPr="002B07C5">
              <w:t xml:space="preserve">. </w:t>
            </w: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До начала и в период 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Проверка спасательных постов на пляжах</w:t>
            </w:r>
          </w:p>
        </w:tc>
        <w:tc>
          <w:tcPr>
            <w:tcW w:w="5397" w:type="dxa"/>
          </w:tcPr>
          <w:p w:rsidR="008C5324" w:rsidRDefault="008C5324" w:rsidP="003C47BF">
            <w:pPr>
              <w:jc w:val="both"/>
              <w:rPr>
                <w:szCs w:val="26"/>
              </w:rPr>
            </w:pPr>
            <w:r>
              <w:t xml:space="preserve">Руководитель </w:t>
            </w:r>
            <w:r w:rsidRPr="002B07C5">
              <w:t xml:space="preserve">Зеленодольского отделения Федерального казённого учреждения </w:t>
            </w:r>
            <w:r>
              <w:t>«</w:t>
            </w:r>
            <w:r w:rsidRPr="002B07C5">
              <w:t>Центр ГИМС МЧС</w:t>
            </w:r>
            <w:r>
              <w:t xml:space="preserve">  России по </w:t>
            </w:r>
            <w:r w:rsidRPr="002B07C5">
              <w:t xml:space="preserve"> РТ</w:t>
            </w:r>
            <w:r>
              <w:t>»</w:t>
            </w:r>
            <w:r w:rsidRPr="002B07C5">
              <w:t>.</w:t>
            </w: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В период 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Доведение до населения «Правила поведения на воде», «Меры безопасности при купании», «Способы оказания помощи утопающему»</w:t>
            </w:r>
          </w:p>
        </w:tc>
        <w:tc>
          <w:tcPr>
            <w:tcW w:w="5397" w:type="dxa"/>
          </w:tcPr>
          <w:p w:rsidR="008C5324" w:rsidRPr="00532EB0" w:rsidRDefault="008C5324" w:rsidP="00676252">
            <w:pPr>
              <w:jc w:val="both"/>
              <w:rPr>
                <w:bCs/>
              </w:rPr>
            </w:pPr>
            <w:r>
              <w:t>Отдел</w:t>
            </w:r>
            <w:r w:rsidRPr="009526F1">
              <w:t xml:space="preserve"> по связям с общественностью, средствами массовой информации </w:t>
            </w:r>
            <w:r>
              <w:t xml:space="preserve">аппарата Совета ЗМР, </w:t>
            </w:r>
            <w:r>
              <w:rPr>
                <w:szCs w:val="26"/>
              </w:rPr>
              <w:t xml:space="preserve">Руководители редакций газет «Зеленый Дол», «Зеленодольская правда», «Яшел Узэн», </w:t>
            </w:r>
            <w:r>
              <w:rPr>
                <w:bCs/>
              </w:rPr>
              <w:t>филиал ОАО «Татмедиа» «Информационный центр» «Зелёный Дол»</w:t>
            </w: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Еженедельно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Анализ несчастных случаев на воде, с установлением причин происшествия и предлагаемые меры предотвращения гибели на воде. </w:t>
            </w:r>
          </w:p>
        </w:tc>
        <w:tc>
          <w:tcPr>
            <w:tcW w:w="5397" w:type="dxa"/>
          </w:tcPr>
          <w:p w:rsidR="008C5324" w:rsidRDefault="008C5324" w:rsidP="00B156C4">
            <w:pPr>
              <w:jc w:val="both"/>
              <w:rPr>
                <w:szCs w:val="26"/>
              </w:rPr>
            </w:pPr>
            <w:r>
              <w:t>Руководитель</w:t>
            </w:r>
            <w:r w:rsidRPr="002B07C5">
              <w:t xml:space="preserve"> Зеленодольского отделения Федерального казённого учреждения </w:t>
            </w:r>
            <w:r>
              <w:t>«</w:t>
            </w:r>
            <w:r w:rsidRPr="002B07C5">
              <w:t>Центра ГИМС МЧС</w:t>
            </w:r>
            <w:r>
              <w:t xml:space="preserve">  России по </w:t>
            </w:r>
            <w:r w:rsidRPr="002B07C5">
              <w:t xml:space="preserve"> РТ</w:t>
            </w:r>
            <w:r>
              <w:t>»</w:t>
            </w:r>
            <w:r>
              <w:rPr>
                <w:szCs w:val="26"/>
              </w:rPr>
              <w:t>, отдел МВД России по Зеленодольскому району</w:t>
            </w:r>
          </w:p>
        </w:tc>
        <w:tc>
          <w:tcPr>
            <w:tcW w:w="1800" w:type="dxa"/>
          </w:tcPr>
          <w:p w:rsidR="008C5324" w:rsidRDefault="008C5324" w:rsidP="00C01F6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Постоянно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  <w:rPr>
                <w:bCs/>
              </w:rPr>
            </w:pPr>
            <w:r w:rsidRPr="00136463">
              <w:rPr>
                <w:bCs/>
              </w:rPr>
              <w:t xml:space="preserve">Доведение до населения Памяток: «Действия </w:t>
            </w:r>
            <w:r w:rsidRPr="00136463">
              <w:rPr>
                <w:bCs/>
              </w:rPr>
              <w:lastRenderedPageBreak/>
              <w:t>населения в экстремальных ситуациях на воде в летний период».</w:t>
            </w:r>
          </w:p>
          <w:p w:rsidR="008C5324" w:rsidRDefault="008C5324" w:rsidP="00676252">
            <w:pPr>
              <w:jc w:val="both"/>
            </w:pPr>
            <w:r>
              <w:t>Организация пропагандистской работы на подведомственной территории по вопросам безопасного пребывания людей на водных акваториях Зеленодольского муниципального района</w:t>
            </w:r>
          </w:p>
          <w:p w:rsidR="008C5324" w:rsidRPr="00136463" w:rsidRDefault="008C5324" w:rsidP="00676252">
            <w:pPr>
              <w:jc w:val="both"/>
              <w:rPr>
                <w:szCs w:val="26"/>
              </w:rPr>
            </w:pPr>
          </w:p>
        </w:tc>
        <w:tc>
          <w:tcPr>
            <w:tcW w:w="5397" w:type="dxa"/>
          </w:tcPr>
          <w:p w:rsidR="008C5324" w:rsidRDefault="008C5324" w:rsidP="003C47BF">
            <w:pPr>
              <w:jc w:val="both"/>
              <w:rPr>
                <w:szCs w:val="26"/>
              </w:rPr>
            </w:pPr>
            <w:r>
              <w:rPr>
                <w:szCs w:val="26"/>
              </w:rPr>
              <w:lastRenderedPageBreak/>
              <w:t xml:space="preserve">Зеленодольское отделение </w:t>
            </w:r>
            <w:r w:rsidRPr="002B07C5">
              <w:t xml:space="preserve">Федерального </w:t>
            </w:r>
            <w:r w:rsidRPr="002B07C5">
              <w:lastRenderedPageBreak/>
              <w:t>казённого учреждения</w:t>
            </w:r>
            <w:r>
              <w:rPr>
                <w:szCs w:val="26"/>
              </w:rPr>
              <w:t xml:space="preserve"> «Центр ГИМС МЧС РТ», </w:t>
            </w:r>
            <w:r>
              <w:t>ФГКУ «8 отряд ФПС по РТ, УМЦ ГО и ЧС РТ г. Зеленодольска, Управление МЧС РТ по ЗМР, ОНД по Зеленодольскому муниципальному району при проведении плановых проверок и мероприятий повседневной деятельности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lastRenderedPageBreak/>
              <w:t xml:space="preserve">До начала </w:t>
            </w:r>
            <w:r>
              <w:rPr>
                <w:szCs w:val="26"/>
              </w:rPr>
              <w:lastRenderedPageBreak/>
              <w:t>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jc w:val="both"/>
            </w:pPr>
            <w:r>
              <w:t>Организация пропагандистской работы по вопросам безопасного пребывания людей на водных акваториях Зеленодольского муниципального района, оказание методической помощи руководителям предприятий, учреждений и организаций по организации проведении занятий по данному вопросу, организация выступления в средствах массовой информации.</w:t>
            </w:r>
          </w:p>
          <w:p w:rsidR="008C5324" w:rsidRDefault="008C5324" w:rsidP="00676252">
            <w:pPr>
              <w:jc w:val="both"/>
              <w:rPr>
                <w:szCs w:val="26"/>
              </w:rPr>
            </w:pPr>
          </w:p>
        </w:tc>
        <w:tc>
          <w:tcPr>
            <w:tcW w:w="5397" w:type="dxa"/>
          </w:tcPr>
          <w:p w:rsidR="008C5324" w:rsidRDefault="008C5324" w:rsidP="003C47BF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Начальник УМЦ ГО и ЧС РТ г.Зеленодольска, руководитель</w:t>
            </w:r>
            <w:r w:rsidRPr="002B07C5">
              <w:t xml:space="preserve"> Зеленодольского отделения Федерального казённого учреждения </w:t>
            </w:r>
            <w:r>
              <w:t>«</w:t>
            </w:r>
            <w:r w:rsidRPr="002B07C5">
              <w:t>Центр ГИМС МЧС</w:t>
            </w:r>
            <w:r>
              <w:t xml:space="preserve">  России по </w:t>
            </w:r>
            <w:r w:rsidRPr="002B07C5">
              <w:t xml:space="preserve"> РТ</w:t>
            </w:r>
            <w:r>
              <w:t>», Зеленодольское отделение ОСВОД.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В период 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B06672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Выделение (привлечение) сил и средств, для патрулирования на водных акваториях в случае ухудшения обстановки</w:t>
            </w:r>
            <w:r w:rsidR="00A32F0F">
              <w:rPr>
                <w:sz w:val="24"/>
              </w:rPr>
              <w:t>,</w:t>
            </w:r>
            <w:r>
              <w:rPr>
                <w:sz w:val="24"/>
              </w:rPr>
              <w:t xml:space="preserve"> связанной с гибелью людей на воде, а также в случае возникновения чрезвычайных ситуаций и происшествий на водных акваториях Зеленодольского муниципального района</w:t>
            </w:r>
          </w:p>
          <w:p w:rsidR="000F3422" w:rsidRDefault="000F3422" w:rsidP="00B06672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(в случае неогбходимости)</w:t>
            </w:r>
            <w:bookmarkStart w:id="0" w:name="_GoBack"/>
            <w:bookmarkEnd w:id="0"/>
          </w:p>
          <w:p w:rsidR="008C5324" w:rsidRDefault="008C5324" w:rsidP="00B06672">
            <w:pPr>
              <w:pStyle w:val="a5"/>
              <w:ind w:firstLine="0"/>
              <w:rPr>
                <w:sz w:val="24"/>
              </w:rPr>
            </w:pPr>
          </w:p>
        </w:tc>
        <w:tc>
          <w:tcPr>
            <w:tcW w:w="5397" w:type="dxa"/>
          </w:tcPr>
          <w:p w:rsidR="008C5324" w:rsidRDefault="008C5324" w:rsidP="00B06672">
            <w:pPr>
              <w:pStyle w:val="3"/>
            </w:pPr>
            <w:r>
              <w:t xml:space="preserve">Руководители организаций и предприятий ЗМР, </w:t>
            </w:r>
          </w:p>
          <w:p w:rsidR="008C5324" w:rsidRDefault="008C5324" w:rsidP="00B06672">
            <w:pPr>
              <w:pStyle w:val="3"/>
            </w:pPr>
            <w:r>
              <w:rPr>
                <w:szCs w:val="26"/>
              </w:rPr>
              <w:t xml:space="preserve">Зеленодольское отделение </w:t>
            </w:r>
            <w:r w:rsidRPr="002B07C5">
              <w:t>Федерального казённого учреждения</w:t>
            </w:r>
            <w:r>
              <w:rPr>
                <w:szCs w:val="26"/>
              </w:rPr>
              <w:t xml:space="preserve"> «Центр ГИМС МЧС РТ» Участок №1 – </w:t>
            </w:r>
            <w:r>
              <w:t>от паромной переправы по р. Волга до границы с г. Волжск, а также на водных акваториях в прилегающем к Клубу Юных моряков, ЭПУ «Зеленодольскгаз», ТрансВудСервис, АО «ЗВКС».</w:t>
            </w:r>
          </w:p>
          <w:p w:rsidR="008C5324" w:rsidRDefault="008C5324" w:rsidP="00B06672">
            <w:pPr>
              <w:pStyle w:val="a3"/>
              <w:tabs>
                <w:tab w:val="left" w:pos="709"/>
                <w:tab w:val="left" w:pos="851"/>
              </w:tabs>
              <w:jc w:val="both"/>
              <w:rPr>
                <w:b w:val="0"/>
                <w:bCs w:val="0"/>
                <w:sz w:val="24"/>
                <w:szCs w:val="26"/>
              </w:rPr>
            </w:pPr>
            <w:r>
              <w:rPr>
                <w:b w:val="0"/>
                <w:sz w:val="24"/>
              </w:rPr>
              <w:t>Участок №</w:t>
            </w:r>
            <w:r w:rsidRPr="008C7D5D">
              <w:rPr>
                <w:b w:val="0"/>
                <w:sz w:val="24"/>
              </w:rPr>
              <w:t>2</w:t>
            </w:r>
            <w:r>
              <w:rPr>
                <w:b w:val="0"/>
                <w:sz w:val="24"/>
              </w:rPr>
              <w:t xml:space="preserve"> –</w:t>
            </w:r>
            <w:r>
              <w:rPr>
                <w:b w:val="0"/>
                <w:bCs w:val="0"/>
                <w:sz w:val="24"/>
                <w:szCs w:val="26"/>
              </w:rPr>
              <w:t xml:space="preserve"> по р. Волга от о. Золотой, включая базы отдыха, расположенные на р. Волга до р. Сумка и от границ п. Васильево в сторону Казани по р. Волга, включая базы отдыха и садоводческие товарищества до границ с г. Казани.</w:t>
            </w:r>
          </w:p>
          <w:p w:rsidR="008C5324" w:rsidRDefault="008C5324" w:rsidP="00B06672">
            <w:pPr>
              <w:pStyle w:val="a3"/>
              <w:tabs>
                <w:tab w:val="left" w:pos="709"/>
                <w:tab w:val="left" w:pos="851"/>
              </w:tabs>
              <w:jc w:val="both"/>
              <w:rPr>
                <w:b w:val="0"/>
                <w:bCs w:val="0"/>
                <w:sz w:val="24"/>
                <w:szCs w:val="26"/>
              </w:rPr>
            </w:pPr>
            <w:r>
              <w:rPr>
                <w:b w:val="0"/>
                <w:bCs w:val="0"/>
                <w:sz w:val="24"/>
                <w:szCs w:val="26"/>
              </w:rPr>
              <w:t>Участок №3 – места массового отдыха на воде на р. Свияга в границах Зеленодольского муниципального района.</w:t>
            </w:r>
          </w:p>
          <w:p w:rsidR="008C5324" w:rsidRDefault="008C5324" w:rsidP="00B06672">
            <w:pPr>
              <w:pStyle w:val="3"/>
            </w:pPr>
            <w:r>
              <w:t xml:space="preserve">ФГКУ «8 – отряд ФПС по РТ» на прибрежной </w:t>
            </w:r>
            <w:r>
              <w:lastRenderedPageBreak/>
              <w:t xml:space="preserve">зоне р. Волги: </w:t>
            </w:r>
          </w:p>
          <w:p w:rsidR="008C5324" w:rsidRDefault="008C5324" w:rsidP="00B06672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jc w:val="both"/>
              <w:rPr>
                <w:b w:val="0"/>
                <w:bCs w:val="0"/>
                <w:sz w:val="24"/>
              </w:rPr>
            </w:pPr>
            <w:r>
              <w:rPr>
                <w:sz w:val="24"/>
              </w:rPr>
              <w:t xml:space="preserve">ПЧ–83 </w:t>
            </w:r>
            <w:r>
              <w:rPr>
                <w:b w:val="0"/>
                <w:bCs w:val="0"/>
                <w:sz w:val="24"/>
              </w:rPr>
              <w:t>(от границ ТрансВудСервис, по территории ЗФЗ, до стратегической дамбы напротив острова Золотой.)</w:t>
            </w:r>
          </w:p>
          <w:p w:rsidR="008C5324" w:rsidRDefault="008C5324" w:rsidP="00B06672">
            <w:pPr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jc w:val="both"/>
              <w:rPr>
                <w:szCs w:val="26"/>
              </w:rPr>
            </w:pPr>
            <w:r>
              <w:rPr>
                <w:b/>
                <w:bCs/>
                <w:szCs w:val="26"/>
              </w:rPr>
              <w:t xml:space="preserve">ПЧ–34 </w:t>
            </w:r>
            <w:r>
              <w:rPr>
                <w:szCs w:val="26"/>
              </w:rPr>
              <w:t>(ОАО ПО завод им. Серго» - от городского Пляжа до границы с ООО «ПФМК», включая территорию завода);</w:t>
            </w:r>
          </w:p>
          <w:p w:rsidR="008C5324" w:rsidRDefault="008C5324" w:rsidP="00B06672">
            <w:pPr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jc w:val="both"/>
              <w:rPr>
                <w:szCs w:val="26"/>
              </w:rPr>
            </w:pPr>
            <w:r>
              <w:rPr>
                <w:b/>
                <w:bCs/>
                <w:szCs w:val="26"/>
              </w:rPr>
              <w:t xml:space="preserve">ПЧ–84 </w:t>
            </w:r>
            <w:r>
              <w:rPr>
                <w:szCs w:val="26"/>
              </w:rPr>
              <w:t>(ООО «ПФМК») – внутри завода до границ с ОАО «Зеленодольский завод им. А.М. Горького»).</w:t>
            </w:r>
          </w:p>
          <w:p w:rsidR="008C5324" w:rsidRDefault="008C5324" w:rsidP="00B06672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ПЧ–52 </w:t>
            </w:r>
            <w:r>
              <w:rPr>
                <w:b w:val="0"/>
                <w:bCs w:val="0"/>
                <w:sz w:val="24"/>
                <w:szCs w:val="26"/>
              </w:rPr>
              <w:t>(ОАО «Зеленодольский завод им. А.М. Горького») – от ООО «ПФМК» до ж.д. моста через р. Волга, включая территорию завода и п.о. Кабачище).</w:t>
            </w:r>
          </w:p>
          <w:p w:rsidR="008C5324" w:rsidRDefault="008C5324" w:rsidP="00B06672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jc w:val="both"/>
              <w:rPr>
                <w:b w:val="0"/>
                <w:bCs w:val="0"/>
                <w:sz w:val="24"/>
              </w:rPr>
            </w:pPr>
            <w:r>
              <w:rPr>
                <w:sz w:val="24"/>
              </w:rPr>
              <w:t xml:space="preserve">ПЧ–53 </w:t>
            </w:r>
            <w:r>
              <w:rPr>
                <w:b w:val="0"/>
                <w:bCs w:val="0"/>
                <w:sz w:val="24"/>
              </w:rPr>
              <w:t>патрулирование на водоемах находящихся на территории г. Зеленодольска, в том числе на городском озере.</w:t>
            </w:r>
          </w:p>
          <w:p w:rsidR="008C5324" w:rsidRDefault="008C5324" w:rsidP="00B06672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jc w:val="both"/>
              <w:rPr>
                <w:b w:val="0"/>
                <w:bCs w:val="0"/>
                <w:sz w:val="24"/>
              </w:rPr>
            </w:pPr>
            <w:r>
              <w:rPr>
                <w:sz w:val="24"/>
              </w:rPr>
              <w:t>ПЧ–153 п.г.т. Васильево</w:t>
            </w:r>
            <w:r>
              <w:rPr>
                <w:b w:val="0"/>
                <w:bCs w:val="0"/>
                <w:sz w:val="24"/>
              </w:rPr>
              <w:t xml:space="preserve"> на водных акваториях в границах п.г.т. Васильево, включая озера, пруды и т.д.</w:t>
            </w:r>
          </w:p>
          <w:p w:rsidR="008C5324" w:rsidRPr="008C7D5D" w:rsidRDefault="008C5324" w:rsidP="00B06672">
            <w:pPr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jc w:val="both"/>
            </w:pPr>
            <w:r>
              <w:rPr>
                <w:b/>
                <w:bCs/>
              </w:rPr>
              <w:t xml:space="preserve">ПЧ–154 п.г.т. Н. Вязовые </w:t>
            </w:r>
            <w:r w:rsidRPr="00DF088C">
              <w:rPr>
                <w:b/>
                <w:bCs/>
                <w:i/>
              </w:rPr>
              <w:t xml:space="preserve">(совместно </w:t>
            </w:r>
            <w:r>
              <w:rPr>
                <w:b/>
                <w:bCs/>
                <w:i/>
              </w:rPr>
              <w:t xml:space="preserve">с </w:t>
            </w:r>
            <w:r w:rsidRPr="00DF088C">
              <w:rPr>
                <w:b/>
                <w:bCs/>
                <w:i/>
              </w:rPr>
              <w:t>ОП Нурлаты)</w:t>
            </w:r>
            <w:r>
              <w:t xml:space="preserve"> на водных акваториях на подведомственной территории, </w:t>
            </w:r>
            <w:r w:rsidRPr="008C7D5D">
              <w:rPr>
                <w:bCs/>
              </w:rPr>
              <w:t>включая озера, пруды и т.д.</w:t>
            </w:r>
          </w:p>
        </w:tc>
        <w:tc>
          <w:tcPr>
            <w:tcW w:w="1800" w:type="dxa"/>
          </w:tcPr>
          <w:p w:rsidR="00A32F0F" w:rsidRDefault="00A32F0F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lastRenderedPageBreak/>
              <w:t xml:space="preserve">При ухудшении обстановки, </w:t>
            </w:r>
            <w:r>
              <w:t>связанной с гибелью людей на воде</w:t>
            </w:r>
            <w:r>
              <w:rPr>
                <w:szCs w:val="26"/>
              </w:rPr>
              <w:t xml:space="preserve"> </w:t>
            </w:r>
          </w:p>
          <w:p w:rsidR="008C5324" w:rsidRDefault="00A32F0F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При возникновении ЧС и происшествий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Организация оперативного реагирования на возможные чрезвычайные ситуации и происшествия на водных акваториях</w:t>
            </w:r>
          </w:p>
        </w:tc>
        <w:tc>
          <w:tcPr>
            <w:tcW w:w="5397" w:type="dxa"/>
          </w:tcPr>
          <w:p w:rsidR="008C5324" w:rsidRDefault="008C5324" w:rsidP="003C47BF">
            <w:pPr>
              <w:pStyle w:val="3"/>
            </w:pPr>
            <w:r>
              <w:t>Зеленодольское отделение «</w:t>
            </w:r>
            <w:r w:rsidRPr="002B07C5">
              <w:rPr>
                <w:szCs w:val="24"/>
              </w:rPr>
              <w:t>Центр ГИМС МЧС</w:t>
            </w:r>
            <w:r>
              <w:t xml:space="preserve">  России по </w:t>
            </w:r>
            <w:r w:rsidRPr="002B07C5">
              <w:rPr>
                <w:szCs w:val="24"/>
              </w:rPr>
              <w:t xml:space="preserve"> РТ</w:t>
            </w:r>
            <w:r>
              <w:t>»</w:t>
            </w:r>
            <w:r>
              <w:rPr>
                <w:szCs w:val="24"/>
              </w:rPr>
              <w:t xml:space="preserve">, Зеленодольское отделение ОСВОД, </w:t>
            </w:r>
            <w:r>
              <w:t xml:space="preserve">ФГКУ «8 отряд ФПС по РТ»,  </w:t>
            </w:r>
          </w:p>
        </w:tc>
        <w:tc>
          <w:tcPr>
            <w:tcW w:w="1800" w:type="dxa"/>
          </w:tcPr>
          <w:p w:rsidR="008C5324" w:rsidRDefault="008C5324" w:rsidP="00EE5DF9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При возникновении ЧС и происшествий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В случае возникновения чрезвычайных ситуаций и происшествий на водных объектах выделять силы и средства (катера, тягачи, автокраны и т.д.)</w:t>
            </w:r>
          </w:p>
        </w:tc>
        <w:tc>
          <w:tcPr>
            <w:tcW w:w="5397" w:type="dxa"/>
          </w:tcPr>
          <w:p w:rsidR="008C5324" w:rsidRDefault="008C5324" w:rsidP="00676252">
            <w:pPr>
              <w:pStyle w:val="3"/>
            </w:pPr>
            <w:r>
              <w:t>Руководители организаций и предприятий ЗМР</w:t>
            </w:r>
          </w:p>
        </w:tc>
        <w:tc>
          <w:tcPr>
            <w:tcW w:w="1800" w:type="dxa"/>
          </w:tcPr>
          <w:p w:rsidR="008C5324" w:rsidRDefault="008C5324" w:rsidP="00EE5DF9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При возникновении ЧС и происшествий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Ограничить продажу в т</w:t>
            </w:r>
            <w:r w:rsidR="00387D48">
              <w:rPr>
                <w:sz w:val="24"/>
              </w:rPr>
              <w:t xml:space="preserve">орговых точках </w:t>
            </w:r>
            <w:r w:rsidR="00387D48">
              <w:rPr>
                <w:sz w:val="24"/>
              </w:rPr>
              <w:lastRenderedPageBreak/>
              <w:t>расположенных в</w:t>
            </w:r>
            <w:r>
              <w:rPr>
                <w:sz w:val="24"/>
              </w:rPr>
              <w:t>близи водных объектов напитки в стеклянной таре, ограничить работу торговых точек до 23.00 часов и продажу спиртных напитков в дневное время.</w:t>
            </w:r>
            <w:r w:rsidR="00387D48">
              <w:rPr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 w:rsidRPr="00342FF2">
              <w:rPr>
                <w:sz w:val="24"/>
              </w:rPr>
              <w:t>ассмотреть вопрос о возможной приостановке разрешений на реализацию спиртных напитков для организации и пунктов общественного питания, расположенных на пляжах и в местах массового отдыха граждан на период купального сезона</w:t>
            </w:r>
          </w:p>
          <w:p w:rsidR="00387D48" w:rsidRDefault="00387D48" w:rsidP="00676252">
            <w:pPr>
              <w:pStyle w:val="a5"/>
              <w:ind w:firstLine="0"/>
              <w:rPr>
                <w:sz w:val="24"/>
              </w:rPr>
            </w:pPr>
          </w:p>
        </w:tc>
        <w:tc>
          <w:tcPr>
            <w:tcW w:w="5397" w:type="dxa"/>
          </w:tcPr>
          <w:p w:rsidR="008C5324" w:rsidRDefault="008C5324" w:rsidP="003C47BF">
            <w:pPr>
              <w:pStyle w:val="3"/>
            </w:pPr>
            <w:r>
              <w:lastRenderedPageBreak/>
              <w:t xml:space="preserve">Отдел потребительского рынка ИК </w:t>
            </w:r>
            <w:r>
              <w:lastRenderedPageBreak/>
              <w:t>Зеленодольского муниципального района, Государственная инспекция РТ по обеспечению контроля за производством, оборотом и качеством алкогольной продукции.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lastRenderedPageBreak/>
              <w:t xml:space="preserve">В период </w:t>
            </w:r>
            <w:r>
              <w:rPr>
                <w:szCs w:val="26"/>
              </w:rPr>
              <w:lastRenderedPageBreak/>
              <w:t>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Организовать контроль за санитарным состоянием мест массового отдыха на воде.</w:t>
            </w:r>
          </w:p>
        </w:tc>
        <w:tc>
          <w:tcPr>
            <w:tcW w:w="5397" w:type="dxa"/>
          </w:tcPr>
          <w:p w:rsidR="008C5324" w:rsidRPr="00F6673C" w:rsidRDefault="008C5324" w:rsidP="00676252">
            <w:pPr>
              <w:pStyle w:val="3"/>
            </w:pPr>
            <w:r w:rsidRPr="00F6673C">
              <w:t>ТО Управления Роспотребнадзора по РТ в Зеленодольском, Верхнеуслонском, Камско-Устьинском районах</w:t>
            </w:r>
            <w:r>
              <w:t>, Филиал ФБ</w:t>
            </w:r>
            <w:r w:rsidRPr="00F6673C">
              <w:t xml:space="preserve">УЗ «Центр гигиены и эпидемиологии в РТ» в Зеленодольском, Верхнеуслонском, Камско-Устьинском районах. 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В период 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387D48">
            <w:pPr>
              <w:pStyle w:val="a9"/>
              <w:jc w:val="both"/>
            </w:pPr>
            <w:r w:rsidRPr="00AE2141">
              <w:t>Организация деятельности медицинских постов в местах массового отдыха и пребывания населения на водоемах в летний период,  разъяснительной работы среди населения по оказанию первой медицинской помощи при несчастных случаях на воде.</w:t>
            </w:r>
          </w:p>
        </w:tc>
        <w:tc>
          <w:tcPr>
            <w:tcW w:w="5397" w:type="dxa"/>
          </w:tcPr>
          <w:p w:rsidR="008C5324" w:rsidRPr="000F4585" w:rsidRDefault="008C5324" w:rsidP="00676252">
            <w:pPr>
              <w:pStyle w:val="3"/>
              <w:rPr>
                <w:szCs w:val="24"/>
              </w:rPr>
            </w:pPr>
            <w:r>
              <w:rPr>
                <w:szCs w:val="24"/>
              </w:rPr>
              <w:t>Руководители</w:t>
            </w:r>
            <w:r w:rsidRPr="000F4585">
              <w:rPr>
                <w:szCs w:val="24"/>
              </w:rPr>
              <w:t xml:space="preserve"> ГАУЗ «Зеленодольская ЦРБ» </w:t>
            </w:r>
          </w:p>
        </w:tc>
        <w:tc>
          <w:tcPr>
            <w:tcW w:w="1800" w:type="dxa"/>
          </w:tcPr>
          <w:p w:rsidR="008C5324" w:rsidRDefault="00A32F0F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В период 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  <w:tr w:rsidR="008C5324" w:rsidTr="00F6673C">
        <w:trPr>
          <w:trHeight w:val="32"/>
        </w:trPr>
        <w:tc>
          <w:tcPr>
            <w:tcW w:w="828" w:type="dxa"/>
          </w:tcPr>
          <w:p w:rsidR="008C5324" w:rsidRDefault="008C5324" w:rsidP="00676252">
            <w:pPr>
              <w:numPr>
                <w:ilvl w:val="0"/>
                <w:numId w:val="1"/>
              </w:numPr>
              <w:jc w:val="both"/>
              <w:rPr>
                <w:szCs w:val="26"/>
              </w:rPr>
            </w:pPr>
          </w:p>
        </w:tc>
        <w:tc>
          <w:tcPr>
            <w:tcW w:w="5943" w:type="dxa"/>
          </w:tcPr>
          <w:p w:rsidR="008C5324" w:rsidRDefault="008C5324" w:rsidP="00676252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Организовать ежедневную уборку от мусора мест массового отдыха на воде </w:t>
            </w:r>
          </w:p>
        </w:tc>
        <w:tc>
          <w:tcPr>
            <w:tcW w:w="5397" w:type="dxa"/>
          </w:tcPr>
          <w:p w:rsidR="008C5324" w:rsidRDefault="008C5324" w:rsidP="00676252">
            <w:pPr>
              <w:pStyle w:val="3"/>
              <w:rPr>
                <w:szCs w:val="26"/>
              </w:rPr>
            </w:pPr>
            <w:r>
              <w:rPr>
                <w:szCs w:val="26"/>
              </w:rPr>
              <w:t>Руководители предприятий, организаций, учреждений ЗМР, Главы поселений</w:t>
            </w:r>
          </w:p>
          <w:p w:rsidR="008C5324" w:rsidRDefault="008C5324" w:rsidP="00F6673C">
            <w:pPr>
              <w:pStyle w:val="3"/>
            </w:pPr>
            <w:r>
              <w:rPr>
                <w:bCs/>
              </w:rPr>
              <w:t>Руководители предприятий, организаций и учреждений, имеющие базы отдыха, школьные лагеря, лагеря труда и отдыха, организации – водопользователи расположенные на территории г.Зеленодольска, Зеленодольского МР</w:t>
            </w:r>
          </w:p>
        </w:tc>
        <w:tc>
          <w:tcPr>
            <w:tcW w:w="1800" w:type="dxa"/>
          </w:tcPr>
          <w:p w:rsidR="008C5324" w:rsidRDefault="008C5324" w:rsidP="00676252">
            <w:pPr>
              <w:jc w:val="center"/>
              <w:rPr>
                <w:szCs w:val="26"/>
              </w:rPr>
            </w:pPr>
            <w:r>
              <w:rPr>
                <w:szCs w:val="26"/>
              </w:rPr>
              <w:t>В период купального сезона</w:t>
            </w:r>
          </w:p>
        </w:tc>
        <w:tc>
          <w:tcPr>
            <w:tcW w:w="1166" w:type="dxa"/>
          </w:tcPr>
          <w:p w:rsidR="008C5324" w:rsidRDefault="008C5324" w:rsidP="00676252">
            <w:pPr>
              <w:jc w:val="both"/>
              <w:rPr>
                <w:sz w:val="28"/>
                <w:szCs w:val="26"/>
              </w:rPr>
            </w:pPr>
          </w:p>
        </w:tc>
      </w:tr>
    </w:tbl>
    <w:p w:rsidR="008C5324" w:rsidRDefault="008C5324"/>
    <w:sectPr w:rsidR="008C5324" w:rsidSect="002639F7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727EB"/>
    <w:multiLevelType w:val="hybridMultilevel"/>
    <w:tmpl w:val="5B46123E"/>
    <w:lvl w:ilvl="0" w:tplc="BC14D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C0D8C"/>
    <w:multiLevelType w:val="hybridMultilevel"/>
    <w:tmpl w:val="B54E0B42"/>
    <w:lvl w:ilvl="0" w:tplc="5C8A94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EA97F0D"/>
    <w:multiLevelType w:val="hybridMultilevel"/>
    <w:tmpl w:val="CD362760"/>
    <w:lvl w:ilvl="0" w:tplc="BC14D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C953B8"/>
    <w:multiLevelType w:val="hybridMultilevel"/>
    <w:tmpl w:val="081ED4C0"/>
    <w:lvl w:ilvl="0" w:tplc="BC14D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C14D50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56C4"/>
    <w:rsid w:val="00003D51"/>
    <w:rsid w:val="00006339"/>
    <w:rsid w:val="000322C8"/>
    <w:rsid w:val="0006168E"/>
    <w:rsid w:val="000854C2"/>
    <w:rsid w:val="000B4D19"/>
    <w:rsid w:val="000D659E"/>
    <w:rsid w:val="000F1DD7"/>
    <w:rsid w:val="000F3422"/>
    <w:rsid w:val="000F4585"/>
    <w:rsid w:val="0011294F"/>
    <w:rsid w:val="00122BA3"/>
    <w:rsid w:val="00136463"/>
    <w:rsid w:val="00153895"/>
    <w:rsid w:val="001926C7"/>
    <w:rsid w:val="001A1F70"/>
    <w:rsid w:val="0021563F"/>
    <w:rsid w:val="002639F7"/>
    <w:rsid w:val="002A745A"/>
    <w:rsid w:val="002B07C5"/>
    <w:rsid w:val="003070BF"/>
    <w:rsid w:val="00342EA9"/>
    <w:rsid w:val="00342FF2"/>
    <w:rsid w:val="00387D48"/>
    <w:rsid w:val="003C47BF"/>
    <w:rsid w:val="003D7EAC"/>
    <w:rsid w:val="0046148D"/>
    <w:rsid w:val="00486963"/>
    <w:rsid w:val="004D046D"/>
    <w:rsid w:val="004D6681"/>
    <w:rsid w:val="004D7ACD"/>
    <w:rsid w:val="004F3484"/>
    <w:rsid w:val="00532EB0"/>
    <w:rsid w:val="00560145"/>
    <w:rsid w:val="005B1E2C"/>
    <w:rsid w:val="005B2BDB"/>
    <w:rsid w:val="005D5775"/>
    <w:rsid w:val="005F4BA1"/>
    <w:rsid w:val="00614E52"/>
    <w:rsid w:val="006409D8"/>
    <w:rsid w:val="00664500"/>
    <w:rsid w:val="00676252"/>
    <w:rsid w:val="006C1505"/>
    <w:rsid w:val="006D5206"/>
    <w:rsid w:val="00727D78"/>
    <w:rsid w:val="007679E2"/>
    <w:rsid w:val="00787588"/>
    <w:rsid w:val="00814DF4"/>
    <w:rsid w:val="00865960"/>
    <w:rsid w:val="008A51A9"/>
    <w:rsid w:val="008B7AA7"/>
    <w:rsid w:val="008C3497"/>
    <w:rsid w:val="008C4EF1"/>
    <w:rsid w:val="008C5324"/>
    <w:rsid w:val="008C7D5D"/>
    <w:rsid w:val="008E0B6D"/>
    <w:rsid w:val="0093654F"/>
    <w:rsid w:val="009526F1"/>
    <w:rsid w:val="009954C3"/>
    <w:rsid w:val="009E3115"/>
    <w:rsid w:val="00A03B1C"/>
    <w:rsid w:val="00A06B4B"/>
    <w:rsid w:val="00A32F0F"/>
    <w:rsid w:val="00AD1BB1"/>
    <w:rsid w:val="00AE2141"/>
    <w:rsid w:val="00AF14F7"/>
    <w:rsid w:val="00B06672"/>
    <w:rsid w:val="00B156C4"/>
    <w:rsid w:val="00B22F2D"/>
    <w:rsid w:val="00B621B3"/>
    <w:rsid w:val="00B76A37"/>
    <w:rsid w:val="00B9480F"/>
    <w:rsid w:val="00BA3348"/>
    <w:rsid w:val="00BB1280"/>
    <w:rsid w:val="00BC02D3"/>
    <w:rsid w:val="00C01F62"/>
    <w:rsid w:val="00C6073C"/>
    <w:rsid w:val="00C62B95"/>
    <w:rsid w:val="00C83985"/>
    <w:rsid w:val="00C839AB"/>
    <w:rsid w:val="00CB17E7"/>
    <w:rsid w:val="00CD3314"/>
    <w:rsid w:val="00DA44C9"/>
    <w:rsid w:val="00DA46D2"/>
    <w:rsid w:val="00DC5454"/>
    <w:rsid w:val="00DF088C"/>
    <w:rsid w:val="00E15D3D"/>
    <w:rsid w:val="00E6181E"/>
    <w:rsid w:val="00ED48D9"/>
    <w:rsid w:val="00EE5DF9"/>
    <w:rsid w:val="00EF6A2F"/>
    <w:rsid w:val="00F273B1"/>
    <w:rsid w:val="00F6673C"/>
    <w:rsid w:val="00F934DB"/>
    <w:rsid w:val="00FE10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6C4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B156C4"/>
    <w:pPr>
      <w:keepNext/>
      <w:ind w:left="-57" w:right="-57"/>
      <w:jc w:val="center"/>
      <w:outlineLvl w:val="1"/>
    </w:pPr>
    <w:rPr>
      <w:szCs w:val="26"/>
    </w:rPr>
  </w:style>
  <w:style w:type="paragraph" w:styleId="3">
    <w:name w:val="heading 3"/>
    <w:basedOn w:val="a"/>
    <w:next w:val="a"/>
    <w:link w:val="30"/>
    <w:uiPriority w:val="99"/>
    <w:qFormat/>
    <w:rsid w:val="00B156C4"/>
    <w:pPr>
      <w:keepNext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B156C4"/>
    <w:rPr>
      <w:rFonts w:ascii="Times New Roman" w:hAnsi="Times New Roman"/>
      <w:sz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B156C4"/>
    <w:rPr>
      <w:rFonts w:ascii="Times New Roman" w:hAnsi="Times New Roman"/>
      <w:sz w:val="20"/>
      <w:lang w:eastAsia="ru-RU"/>
    </w:rPr>
  </w:style>
  <w:style w:type="paragraph" w:styleId="21">
    <w:name w:val="Body Text 2"/>
    <w:basedOn w:val="a"/>
    <w:link w:val="22"/>
    <w:uiPriority w:val="99"/>
    <w:rsid w:val="00B156C4"/>
    <w:pPr>
      <w:jc w:val="both"/>
    </w:pPr>
    <w:rPr>
      <w:bCs/>
      <w:sz w:val="28"/>
      <w:szCs w:val="20"/>
    </w:rPr>
  </w:style>
  <w:style w:type="character" w:customStyle="1" w:styleId="22">
    <w:name w:val="Основной текст 2 Знак"/>
    <w:basedOn w:val="a0"/>
    <w:link w:val="21"/>
    <w:uiPriority w:val="99"/>
    <w:locked/>
    <w:rsid w:val="00B156C4"/>
    <w:rPr>
      <w:rFonts w:ascii="Times New Roman" w:hAnsi="Times New Roman"/>
      <w:sz w:val="20"/>
      <w:lang w:eastAsia="ru-RU"/>
    </w:rPr>
  </w:style>
  <w:style w:type="paragraph" w:styleId="a3">
    <w:name w:val="Body Text"/>
    <w:basedOn w:val="a"/>
    <w:link w:val="a4"/>
    <w:uiPriority w:val="99"/>
    <w:rsid w:val="00B156C4"/>
    <w:rPr>
      <w:b/>
      <w:bCs/>
      <w:sz w:val="28"/>
    </w:rPr>
  </w:style>
  <w:style w:type="character" w:customStyle="1" w:styleId="a4">
    <w:name w:val="Основной текст Знак"/>
    <w:basedOn w:val="a0"/>
    <w:link w:val="a3"/>
    <w:uiPriority w:val="99"/>
    <w:locked/>
    <w:rsid w:val="00B156C4"/>
    <w:rPr>
      <w:rFonts w:ascii="Times New Roman" w:hAnsi="Times New Roman"/>
      <w:b/>
      <w:sz w:val="24"/>
      <w:lang w:eastAsia="ru-RU"/>
    </w:rPr>
  </w:style>
  <w:style w:type="paragraph" w:styleId="a5">
    <w:name w:val="Body Text Indent"/>
    <w:basedOn w:val="a"/>
    <w:link w:val="a6"/>
    <w:uiPriority w:val="99"/>
    <w:rsid w:val="00B156C4"/>
    <w:pPr>
      <w:ind w:firstLine="900"/>
      <w:jc w:val="both"/>
    </w:pPr>
    <w:rPr>
      <w:sz w:val="32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B156C4"/>
    <w:rPr>
      <w:rFonts w:ascii="Times New Roman" w:hAnsi="Times New Roman"/>
      <w:sz w:val="24"/>
      <w:lang w:eastAsia="ru-RU"/>
    </w:rPr>
  </w:style>
  <w:style w:type="paragraph" w:styleId="a7">
    <w:name w:val="Balloon Text"/>
    <w:basedOn w:val="a"/>
    <w:link w:val="a8"/>
    <w:uiPriority w:val="99"/>
    <w:semiHidden/>
    <w:rsid w:val="0000633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C839AB"/>
    <w:rPr>
      <w:rFonts w:ascii="Times New Roman" w:hAnsi="Times New Roman"/>
      <w:sz w:val="2"/>
    </w:rPr>
  </w:style>
  <w:style w:type="paragraph" w:customStyle="1" w:styleId="23">
    <w:name w:val="Основной текст2"/>
    <w:basedOn w:val="a"/>
    <w:uiPriority w:val="99"/>
    <w:rsid w:val="000F4585"/>
    <w:pPr>
      <w:widowControl w:val="0"/>
      <w:shd w:val="clear" w:color="auto" w:fill="FFFFFF"/>
      <w:spacing w:after="60" w:line="240" w:lineRule="atLeast"/>
      <w:ind w:hanging="1320"/>
      <w:jc w:val="center"/>
    </w:pPr>
    <w:rPr>
      <w:rFonts w:eastAsia="Calibri"/>
      <w:color w:val="000000"/>
      <w:sz w:val="27"/>
      <w:szCs w:val="27"/>
    </w:rPr>
  </w:style>
  <w:style w:type="paragraph" w:styleId="a9">
    <w:name w:val="No Spacing"/>
    <w:uiPriority w:val="1"/>
    <w:qFormat/>
    <w:rsid w:val="00387D4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985C21-6405-4117-8967-EA82A632E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1659</Words>
  <Characters>9458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/>
  <LinksUpToDate>false</LinksUpToDate>
  <CharactersWithSpaces>11095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Сабиров</dc:creator>
  <cp:lastModifiedBy>Яфизова</cp:lastModifiedBy>
  <cp:revision>2</cp:revision>
  <cp:lastPrinted>2017-06-06T10:01:00Z</cp:lastPrinted>
  <dcterms:created xsi:type="dcterms:W3CDTF">2018-05-29T11:51:00Z</dcterms:created>
  <dcterms:modified xsi:type="dcterms:W3CDTF">2018-05-29T11:51:00Z</dcterms:modified>
</cp:coreProperties>
</file>